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1F6" w:rsidRDefault="004D3217" w:rsidP="004D3217">
      <w:pPr>
        <w:spacing w:after="0" w:line="240" w:lineRule="auto"/>
        <w:rPr>
          <w:rFonts w:cstheme="minorHAnsi"/>
          <w:sz w:val="26"/>
          <w:szCs w:val="26"/>
        </w:rPr>
      </w:pPr>
      <w:r w:rsidRPr="004D3217">
        <w:rPr>
          <w:rFonts w:cstheme="minorHAnsi"/>
          <w:sz w:val="26"/>
          <w:szCs w:val="26"/>
        </w:rPr>
        <w:t>Cúcuta, Norte de Santander, 10 de diciembre de 2019</w:t>
      </w:r>
    </w:p>
    <w:p w:rsidR="004D3217" w:rsidRDefault="004D3217" w:rsidP="004D3217">
      <w:pPr>
        <w:spacing w:after="0" w:line="240" w:lineRule="auto"/>
        <w:rPr>
          <w:rFonts w:cstheme="minorHAnsi"/>
          <w:sz w:val="26"/>
          <w:szCs w:val="26"/>
        </w:rPr>
      </w:pPr>
    </w:p>
    <w:p w:rsidR="004D3217" w:rsidRDefault="004D3217" w:rsidP="004D3217">
      <w:pPr>
        <w:spacing w:after="0" w:line="240" w:lineRule="auto"/>
        <w:rPr>
          <w:rFonts w:cstheme="minorHAnsi"/>
          <w:sz w:val="26"/>
          <w:szCs w:val="26"/>
        </w:rPr>
      </w:pPr>
    </w:p>
    <w:p w:rsidR="004D3217" w:rsidRDefault="004D3217" w:rsidP="004D3217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Doctor:</w:t>
      </w:r>
    </w:p>
    <w:p w:rsidR="004D3217" w:rsidRPr="004D3217" w:rsidRDefault="004D3217" w:rsidP="004D3217">
      <w:pPr>
        <w:spacing w:after="0" w:line="240" w:lineRule="auto"/>
        <w:rPr>
          <w:rFonts w:cstheme="minorHAnsi"/>
          <w:b/>
          <w:bCs/>
          <w:sz w:val="26"/>
          <w:szCs w:val="26"/>
        </w:rPr>
      </w:pPr>
      <w:r w:rsidRPr="004D3217">
        <w:rPr>
          <w:rFonts w:cstheme="minorHAnsi"/>
          <w:b/>
          <w:bCs/>
          <w:sz w:val="26"/>
          <w:szCs w:val="26"/>
        </w:rPr>
        <w:t>IVÁN DUQUE MÁRQUEZ</w:t>
      </w:r>
    </w:p>
    <w:p w:rsidR="004D3217" w:rsidRDefault="004D3217" w:rsidP="004D3217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Presidente de la República de Colombia</w:t>
      </w:r>
    </w:p>
    <w:p w:rsidR="004D3217" w:rsidRDefault="004D3217" w:rsidP="004D3217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E.S.M</w:t>
      </w:r>
    </w:p>
    <w:p w:rsidR="004D3217" w:rsidRDefault="004D3217" w:rsidP="004D3217">
      <w:pPr>
        <w:spacing w:after="0" w:line="240" w:lineRule="auto"/>
        <w:rPr>
          <w:rFonts w:cstheme="minorHAnsi"/>
          <w:sz w:val="26"/>
          <w:szCs w:val="26"/>
        </w:rPr>
      </w:pPr>
    </w:p>
    <w:p w:rsidR="004D3217" w:rsidRDefault="004D3217" w:rsidP="004D3217">
      <w:pPr>
        <w:spacing w:after="0" w:line="240" w:lineRule="auto"/>
        <w:rPr>
          <w:rFonts w:cstheme="minorHAnsi"/>
          <w:sz w:val="26"/>
          <w:szCs w:val="26"/>
        </w:rPr>
      </w:pPr>
    </w:p>
    <w:p w:rsidR="004D3217" w:rsidRDefault="004D3217" w:rsidP="004D3217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Reciba un respetuoso saludo,</w:t>
      </w:r>
    </w:p>
    <w:p w:rsidR="004D3217" w:rsidRDefault="004D3217" w:rsidP="004D3217">
      <w:pPr>
        <w:spacing w:after="0" w:line="240" w:lineRule="auto"/>
        <w:rPr>
          <w:rFonts w:cstheme="minorHAnsi"/>
          <w:sz w:val="26"/>
          <w:szCs w:val="26"/>
        </w:rPr>
      </w:pPr>
    </w:p>
    <w:p w:rsidR="004D3217" w:rsidRDefault="004D3217" w:rsidP="004D3217">
      <w:pPr>
        <w:spacing w:after="0" w:line="240" w:lineRule="auto"/>
        <w:rPr>
          <w:rFonts w:cstheme="minorHAnsi"/>
          <w:sz w:val="26"/>
          <w:szCs w:val="26"/>
        </w:rPr>
      </w:pPr>
    </w:p>
    <w:p w:rsidR="004D3217" w:rsidRDefault="004D3217" w:rsidP="004D3217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</w:t>
      </w:r>
      <w:r w:rsidRPr="004D3217">
        <w:rPr>
          <w:rFonts w:cstheme="minorHAnsi"/>
          <w:sz w:val="26"/>
          <w:szCs w:val="26"/>
        </w:rPr>
        <w:t xml:space="preserve">n Cúcuta estamos cansados de la violencia y de quienes quieren mantenerla, con </w:t>
      </w:r>
      <w:r>
        <w:rPr>
          <w:rFonts w:cstheme="minorHAnsi"/>
          <w:sz w:val="26"/>
          <w:szCs w:val="26"/>
        </w:rPr>
        <w:t xml:space="preserve">distintas </w:t>
      </w:r>
      <w:r w:rsidRPr="004D3217">
        <w:rPr>
          <w:rFonts w:cstheme="minorHAnsi"/>
          <w:sz w:val="26"/>
          <w:szCs w:val="26"/>
        </w:rPr>
        <w:t>excusas</w:t>
      </w:r>
      <w:r>
        <w:rPr>
          <w:rFonts w:cstheme="minorHAnsi"/>
          <w:sz w:val="26"/>
          <w:szCs w:val="26"/>
        </w:rPr>
        <w:t>,</w:t>
      </w:r>
      <w:r w:rsidRPr="004D3217">
        <w:rPr>
          <w:rFonts w:cstheme="minorHAnsi"/>
          <w:sz w:val="26"/>
          <w:szCs w:val="26"/>
        </w:rPr>
        <w:t xml:space="preserve"> como </w:t>
      </w:r>
      <w:r w:rsidR="00CD6915">
        <w:rPr>
          <w:rFonts w:cstheme="minorHAnsi"/>
          <w:sz w:val="26"/>
          <w:szCs w:val="26"/>
        </w:rPr>
        <w:t xml:space="preserve">la delincuencia o </w:t>
      </w:r>
      <w:r w:rsidRPr="004D3217">
        <w:rPr>
          <w:rFonts w:cstheme="minorHAnsi"/>
          <w:sz w:val="26"/>
          <w:szCs w:val="26"/>
        </w:rPr>
        <w:t>nuestra condición de frontera</w:t>
      </w:r>
      <w:r w:rsidR="00CD6915">
        <w:rPr>
          <w:rFonts w:cstheme="minorHAnsi"/>
          <w:sz w:val="26"/>
          <w:szCs w:val="26"/>
        </w:rPr>
        <w:t xml:space="preserve">. Cúcuta ha </w:t>
      </w:r>
      <w:r w:rsidRPr="004D3217">
        <w:rPr>
          <w:rFonts w:cstheme="minorHAnsi"/>
          <w:sz w:val="26"/>
          <w:szCs w:val="26"/>
        </w:rPr>
        <w:t>terminado por hacerse violenta a pesar de que los cucuteños no somos violentos, no queremos la violencia y no apoyaremos a los violentos</w:t>
      </w:r>
      <w:r w:rsidR="00C51685">
        <w:rPr>
          <w:rFonts w:cstheme="minorHAnsi"/>
          <w:sz w:val="26"/>
          <w:szCs w:val="26"/>
        </w:rPr>
        <w:t>, ni a las peticiones que deslegitiman al Estado.</w:t>
      </w:r>
    </w:p>
    <w:p w:rsidR="00C465ED" w:rsidRDefault="00C465ED" w:rsidP="004D3217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C465ED" w:rsidRDefault="00C465ED" w:rsidP="004D3217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Los cucuteños somos ciudadanos </w:t>
      </w:r>
      <w:r w:rsidR="00AD51C9">
        <w:rPr>
          <w:rFonts w:cstheme="minorHAnsi"/>
          <w:sz w:val="26"/>
          <w:szCs w:val="26"/>
        </w:rPr>
        <w:t xml:space="preserve">y ciudadanas </w:t>
      </w:r>
      <w:r>
        <w:rPr>
          <w:rFonts w:cstheme="minorHAnsi"/>
          <w:sz w:val="26"/>
          <w:szCs w:val="26"/>
        </w:rPr>
        <w:t>de bien y no necesitamos armas para serlo</w:t>
      </w:r>
      <w:r w:rsidR="001C72D1">
        <w:rPr>
          <w:rFonts w:cstheme="minorHAnsi"/>
          <w:sz w:val="26"/>
          <w:szCs w:val="26"/>
        </w:rPr>
        <w:t>. T</w:t>
      </w:r>
      <w:r>
        <w:rPr>
          <w:rFonts w:cstheme="minorHAnsi"/>
          <w:sz w:val="26"/>
          <w:szCs w:val="26"/>
        </w:rPr>
        <w:t>odo lo contrario</w:t>
      </w:r>
      <w:r w:rsidR="00811166">
        <w:rPr>
          <w:rFonts w:cstheme="minorHAnsi"/>
          <w:sz w:val="26"/>
          <w:szCs w:val="26"/>
        </w:rPr>
        <w:t xml:space="preserve">, nos ratificamos en nuestra amabilidad, en el deseo de trabajar por crear soluciones pacíficas, </w:t>
      </w:r>
      <w:r w:rsidR="00DB11D5">
        <w:rPr>
          <w:rFonts w:cstheme="minorHAnsi"/>
          <w:sz w:val="26"/>
          <w:szCs w:val="26"/>
        </w:rPr>
        <w:t>por</w:t>
      </w:r>
      <w:r w:rsidR="00811166">
        <w:rPr>
          <w:rFonts w:cstheme="minorHAnsi"/>
          <w:sz w:val="26"/>
          <w:szCs w:val="26"/>
        </w:rPr>
        <w:t xml:space="preserve"> la legalidad, la transparencia</w:t>
      </w:r>
      <w:r w:rsidR="001C72D1">
        <w:rPr>
          <w:rFonts w:cstheme="minorHAnsi"/>
          <w:sz w:val="26"/>
          <w:szCs w:val="26"/>
        </w:rPr>
        <w:t xml:space="preserve"> y la confianza en que el Estado puede protegernos y mantener el orden. No tenemos que recurrir a civiles armados, no olvidamos la violencia que trajeron</w:t>
      </w:r>
      <w:r w:rsidR="00A5492C">
        <w:rPr>
          <w:rFonts w:cstheme="minorHAnsi"/>
          <w:sz w:val="26"/>
          <w:szCs w:val="26"/>
        </w:rPr>
        <w:t xml:space="preserve"> experiencias anteriores de civiles utilizando las armas por fuera del uso legítimo del Estado, como </w:t>
      </w:r>
      <w:r w:rsidR="001C72D1">
        <w:rPr>
          <w:rFonts w:cstheme="minorHAnsi"/>
          <w:sz w:val="26"/>
          <w:szCs w:val="26"/>
        </w:rPr>
        <w:t>l</w:t>
      </w:r>
      <w:r w:rsidR="00ED0952">
        <w:rPr>
          <w:rFonts w:cstheme="minorHAnsi"/>
          <w:sz w:val="26"/>
          <w:szCs w:val="26"/>
        </w:rPr>
        <w:t xml:space="preserve">as Convivir </w:t>
      </w:r>
      <w:r w:rsidR="001C72D1">
        <w:rPr>
          <w:rFonts w:cstheme="minorHAnsi"/>
          <w:sz w:val="26"/>
          <w:szCs w:val="26"/>
        </w:rPr>
        <w:t>en Colombia o los colectivos en Venezuela.</w:t>
      </w:r>
    </w:p>
    <w:p w:rsidR="00005FFC" w:rsidRDefault="00005FFC" w:rsidP="004D3217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005FFC" w:rsidRDefault="00005FFC" w:rsidP="004D3217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El tráfico ilegal de las armas en la frontera es responsabilidad</w:t>
      </w:r>
      <w:r w:rsidR="001A488A">
        <w:rPr>
          <w:rFonts w:cstheme="minorHAnsi"/>
          <w:sz w:val="26"/>
          <w:szCs w:val="26"/>
        </w:rPr>
        <w:t>, por ende,</w:t>
      </w:r>
      <w:r>
        <w:rPr>
          <w:rFonts w:cstheme="minorHAnsi"/>
          <w:sz w:val="26"/>
          <w:szCs w:val="26"/>
        </w:rPr>
        <w:t xml:space="preserve"> de los Estados colombiano y venezolano, </w:t>
      </w:r>
      <w:r w:rsidR="001A488A">
        <w:rPr>
          <w:rFonts w:cstheme="minorHAnsi"/>
          <w:sz w:val="26"/>
          <w:szCs w:val="26"/>
        </w:rPr>
        <w:t>quienes deben garantizar que no exista este mercado negro. E</w:t>
      </w:r>
      <w:r>
        <w:rPr>
          <w:rFonts w:cstheme="minorHAnsi"/>
          <w:sz w:val="26"/>
          <w:szCs w:val="26"/>
        </w:rPr>
        <w:t>sta</w:t>
      </w:r>
      <w:r w:rsidR="001A488A">
        <w:rPr>
          <w:rFonts w:cstheme="minorHAnsi"/>
          <w:sz w:val="26"/>
          <w:szCs w:val="26"/>
        </w:rPr>
        <w:t xml:space="preserve">, más bien, </w:t>
      </w:r>
      <w:r w:rsidR="00E874E6">
        <w:rPr>
          <w:rFonts w:cstheme="minorHAnsi"/>
          <w:sz w:val="26"/>
          <w:szCs w:val="26"/>
        </w:rPr>
        <w:t>debe</w:t>
      </w:r>
      <w:r>
        <w:rPr>
          <w:rFonts w:cstheme="minorHAnsi"/>
          <w:sz w:val="26"/>
          <w:szCs w:val="26"/>
        </w:rPr>
        <w:t xml:space="preserve"> ser una razón para </w:t>
      </w:r>
      <w:r w:rsidR="00E874E6">
        <w:rPr>
          <w:rFonts w:cstheme="minorHAnsi"/>
          <w:sz w:val="26"/>
          <w:szCs w:val="26"/>
        </w:rPr>
        <w:t>implementar las</w:t>
      </w:r>
      <w:r>
        <w:rPr>
          <w:rFonts w:cstheme="minorHAnsi"/>
          <w:sz w:val="26"/>
          <w:szCs w:val="26"/>
        </w:rPr>
        <w:t xml:space="preserve"> acciones </w:t>
      </w:r>
      <w:r w:rsidR="00E874E6">
        <w:rPr>
          <w:rFonts w:cstheme="minorHAnsi"/>
          <w:sz w:val="26"/>
          <w:szCs w:val="26"/>
        </w:rPr>
        <w:t>que legalmente les corresponden a los dos Estados, en procura de la seguridad ciudadana</w:t>
      </w:r>
      <w:r>
        <w:rPr>
          <w:rFonts w:cstheme="minorHAnsi"/>
          <w:sz w:val="26"/>
          <w:szCs w:val="26"/>
        </w:rPr>
        <w:t>.</w:t>
      </w:r>
      <w:r w:rsidR="00E874E6">
        <w:rPr>
          <w:rFonts w:cstheme="minorHAnsi"/>
          <w:sz w:val="26"/>
          <w:szCs w:val="26"/>
        </w:rPr>
        <w:t xml:space="preserve"> </w:t>
      </w:r>
    </w:p>
    <w:p w:rsidR="00CD6915" w:rsidRDefault="00CD6915" w:rsidP="004D3217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CD6915" w:rsidRDefault="00CD6915" w:rsidP="004D3217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Le </w:t>
      </w:r>
      <w:r w:rsidR="00BF5CC5">
        <w:rPr>
          <w:rFonts w:cstheme="minorHAnsi"/>
          <w:sz w:val="26"/>
          <w:szCs w:val="26"/>
        </w:rPr>
        <w:t>exigimos</w:t>
      </w:r>
      <w:r>
        <w:rPr>
          <w:rFonts w:cstheme="minorHAnsi"/>
          <w:sz w:val="26"/>
          <w:szCs w:val="26"/>
        </w:rPr>
        <w:t xml:space="preserve"> que escuche a todos los cucuteños, los que nos alegramos por la </w:t>
      </w:r>
      <w:r w:rsidR="0093312D">
        <w:rPr>
          <w:rFonts w:cstheme="minorHAnsi"/>
          <w:sz w:val="26"/>
          <w:szCs w:val="26"/>
        </w:rPr>
        <w:t>implementación</w:t>
      </w:r>
      <w:r w:rsidR="008742F6">
        <w:rPr>
          <w:rFonts w:cstheme="minorHAnsi"/>
          <w:sz w:val="26"/>
          <w:szCs w:val="26"/>
        </w:rPr>
        <w:t xml:space="preserve"> inmediata</w:t>
      </w:r>
      <w:r>
        <w:rPr>
          <w:rFonts w:cstheme="minorHAnsi"/>
          <w:sz w:val="26"/>
          <w:szCs w:val="26"/>
        </w:rPr>
        <w:t xml:space="preserve"> de las zonas económicas especiales para favorecer las dinámicas comerciales</w:t>
      </w:r>
      <w:r w:rsidR="00005FFC">
        <w:rPr>
          <w:rFonts w:cstheme="minorHAnsi"/>
          <w:sz w:val="26"/>
          <w:szCs w:val="26"/>
        </w:rPr>
        <w:t xml:space="preserve"> y </w:t>
      </w:r>
      <w:r>
        <w:rPr>
          <w:rFonts w:cstheme="minorHAnsi"/>
          <w:sz w:val="26"/>
          <w:szCs w:val="26"/>
        </w:rPr>
        <w:t xml:space="preserve">la creación de empleo, </w:t>
      </w:r>
      <w:r w:rsidR="00005FFC">
        <w:rPr>
          <w:rFonts w:cstheme="minorHAnsi"/>
          <w:sz w:val="26"/>
          <w:szCs w:val="26"/>
        </w:rPr>
        <w:t>que derivan en garantizar acceso a la educación, alimentación y salud para las familias, que disminuyen la informalidad laboral, que incentivan ambientes más sanos y no requieren armas de ningún tipo.</w:t>
      </w:r>
      <w:r w:rsidR="008742F6">
        <w:rPr>
          <w:rFonts w:cstheme="minorHAnsi"/>
          <w:sz w:val="26"/>
          <w:szCs w:val="26"/>
        </w:rPr>
        <w:t xml:space="preserve"> Esto, además, permite acabar con algunas de las razones que sostienen la delincuencia como un modo de vida ante la carencia de oportunidades</w:t>
      </w:r>
      <w:r w:rsidR="00067805">
        <w:rPr>
          <w:rFonts w:cstheme="minorHAnsi"/>
          <w:sz w:val="26"/>
          <w:szCs w:val="26"/>
        </w:rPr>
        <w:t>, que también es responsabilidad del Estado.</w:t>
      </w:r>
    </w:p>
    <w:p w:rsidR="004D3217" w:rsidRPr="004D3217" w:rsidRDefault="004D3217" w:rsidP="004D3217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4D3217" w:rsidRDefault="004D3217" w:rsidP="004D3217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Atentamente,</w:t>
      </w:r>
    </w:p>
    <w:p w:rsidR="004D3217" w:rsidRDefault="004D3217" w:rsidP="004D3217">
      <w:pPr>
        <w:spacing w:after="0" w:line="240" w:lineRule="auto"/>
        <w:rPr>
          <w:rFonts w:cstheme="minorHAnsi"/>
          <w:sz w:val="26"/>
          <w:szCs w:val="26"/>
        </w:rPr>
      </w:pPr>
    </w:p>
    <w:p w:rsidR="004D3217" w:rsidRDefault="004D3217" w:rsidP="004D3217">
      <w:pPr>
        <w:spacing w:after="0" w:line="240" w:lineRule="auto"/>
        <w:rPr>
          <w:rFonts w:cstheme="minorHAnsi"/>
          <w:sz w:val="26"/>
          <w:szCs w:val="26"/>
        </w:rPr>
      </w:pPr>
    </w:p>
    <w:p w:rsidR="004D3217" w:rsidRDefault="004D3217" w:rsidP="004D3217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Los abajo firmantes:</w:t>
      </w:r>
    </w:p>
    <w:p w:rsidR="00E01AD5" w:rsidRDefault="00E01AD5" w:rsidP="004D3217">
      <w:pPr>
        <w:spacing w:after="0" w:line="240" w:lineRule="auto"/>
        <w:rPr>
          <w:rFonts w:cstheme="minorHAnsi"/>
          <w:sz w:val="26"/>
          <w:szCs w:val="26"/>
        </w:rPr>
      </w:pPr>
    </w:p>
    <w:p w:rsidR="00E01AD5" w:rsidRDefault="00E01AD5" w:rsidP="00E01AD5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Mesa Departamental de Víctimas del Norte de Santander</w:t>
      </w:r>
    </w:p>
    <w:p w:rsidR="00E01AD5" w:rsidRDefault="00E01AD5" w:rsidP="00E01AD5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Mesa Municipal de Víctimas de Los Patios</w:t>
      </w:r>
    </w:p>
    <w:p w:rsidR="00D91D19" w:rsidRDefault="00D91D19" w:rsidP="00E01AD5">
      <w:pPr>
        <w:spacing w:after="0" w:line="240" w:lineRule="auto"/>
        <w:rPr>
          <w:rFonts w:cstheme="minorHAnsi"/>
          <w:sz w:val="26"/>
          <w:szCs w:val="26"/>
        </w:rPr>
      </w:pPr>
      <w:r w:rsidRPr="00D91D19">
        <w:rPr>
          <w:rFonts w:cstheme="minorHAnsi"/>
          <w:sz w:val="26"/>
          <w:szCs w:val="26"/>
        </w:rPr>
        <w:t xml:space="preserve">Asociación de </w:t>
      </w:r>
      <w:r>
        <w:rPr>
          <w:rFonts w:cstheme="minorHAnsi"/>
          <w:sz w:val="26"/>
          <w:szCs w:val="26"/>
        </w:rPr>
        <w:t>S</w:t>
      </w:r>
      <w:r w:rsidRPr="00D91D19">
        <w:rPr>
          <w:rFonts w:cstheme="minorHAnsi"/>
          <w:sz w:val="26"/>
          <w:szCs w:val="26"/>
        </w:rPr>
        <w:t xml:space="preserve">obrevivientes </w:t>
      </w:r>
      <w:r>
        <w:rPr>
          <w:rFonts w:cstheme="minorHAnsi"/>
          <w:sz w:val="26"/>
          <w:szCs w:val="26"/>
        </w:rPr>
        <w:t>Ví</w:t>
      </w:r>
      <w:r w:rsidRPr="00D91D19">
        <w:rPr>
          <w:rFonts w:cstheme="minorHAnsi"/>
          <w:sz w:val="26"/>
          <w:szCs w:val="26"/>
        </w:rPr>
        <w:t xml:space="preserve">ctimas de </w:t>
      </w:r>
      <w:r>
        <w:rPr>
          <w:rFonts w:cstheme="minorHAnsi"/>
          <w:sz w:val="26"/>
          <w:szCs w:val="26"/>
        </w:rPr>
        <w:t>MAP</w:t>
      </w:r>
      <w:r w:rsidRPr="00D91D19">
        <w:rPr>
          <w:rFonts w:cstheme="minorHAnsi"/>
          <w:sz w:val="26"/>
          <w:szCs w:val="26"/>
        </w:rPr>
        <w:t xml:space="preserve">, </w:t>
      </w:r>
      <w:r>
        <w:rPr>
          <w:rFonts w:cstheme="minorHAnsi"/>
          <w:sz w:val="26"/>
          <w:szCs w:val="26"/>
        </w:rPr>
        <w:t>MUSE</w:t>
      </w:r>
      <w:r w:rsidRPr="00D91D19">
        <w:rPr>
          <w:rFonts w:cstheme="minorHAnsi"/>
          <w:sz w:val="26"/>
          <w:szCs w:val="26"/>
        </w:rPr>
        <w:t xml:space="preserve">, </w:t>
      </w:r>
      <w:r>
        <w:rPr>
          <w:rFonts w:cstheme="minorHAnsi"/>
          <w:sz w:val="26"/>
          <w:szCs w:val="26"/>
        </w:rPr>
        <w:t xml:space="preserve">AEI </w:t>
      </w:r>
      <w:r w:rsidRPr="00D91D19">
        <w:rPr>
          <w:rFonts w:cstheme="minorHAnsi"/>
          <w:sz w:val="26"/>
          <w:szCs w:val="26"/>
        </w:rPr>
        <w:t xml:space="preserve">y víctimas en condición de discapacidad </w:t>
      </w:r>
      <w:r w:rsidR="00A941B6">
        <w:rPr>
          <w:rFonts w:cstheme="minorHAnsi"/>
          <w:sz w:val="26"/>
          <w:szCs w:val="26"/>
        </w:rPr>
        <w:t>–</w:t>
      </w:r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cstheme="minorHAnsi"/>
          <w:sz w:val="26"/>
          <w:szCs w:val="26"/>
        </w:rPr>
        <w:t>A</w:t>
      </w:r>
      <w:r w:rsidRPr="00D91D19">
        <w:rPr>
          <w:rFonts w:cstheme="minorHAnsi"/>
          <w:sz w:val="26"/>
          <w:szCs w:val="26"/>
        </w:rPr>
        <w:t>sovivir</w:t>
      </w:r>
      <w:proofErr w:type="spellEnd"/>
    </w:p>
    <w:p w:rsidR="00A941B6" w:rsidRPr="00A941B6" w:rsidRDefault="00A941B6" w:rsidP="00A941B6">
      <w:pPr>
        <w:spacing w:after="0" w:line="240" w:lineRule="auto"/>
        <w:rPr>
          <w:rFonts w:cstheme="minorHAnsi"/>
          <w:sz w:val="26"/>
          <w:szCs w:val="26"/>
        </w:rPr>
      </w:pPr>
      <w:r w:rsidRPr="00A941B6">
        <w:rPr>
          <w:rFonts w:cstheme="minorHAnsi"/>
          <w:sz w:val="26"/>
          <w:szCs w:val="26"/>
        </w:rPr>
        <w:t xml:space="preserve">Asociación </w:t>
      </w:r>
      <w:r>
        <w:rPr>
          <w:rFonts w:cstheme="minorHAnsi"/>
          <w:sz w:val="26"/>
          <w:szCs w:val="26"/>
        </w:rPr>
        <w:t>d</w:t>
      </w:r>
      <w:r w:rsidRPr="00A941B6">
        <w:rPr>
          <w:rFonts w:cstheme="minorHAnsi"/>
          <w:sz w:val="26"/>
          <w:szCs w:val="26"/>
        </w:rPr>
        <w:t xml:space="preserve">e Víctimas </w:t>
      </w:r>
      <w:r>
        <w:rPr>
          <w:rFonts w:cstheme="minorHAnsi"/>
          <w:sz w:val="26"/>
          <w:szCs w:val="26"/>
        </w:rPr>
        <w:t>d</w:t>
      </w:r>
      <w:r w:rsidRPr="00A941B6">
        <w:rPr>
          <w:rFonts w:cstheme="minorHAnsi"/>
          <w:sz w:val="26"/>
          <w:szCs w:val="26"/>
        </w:rPr>
        <w:t xml:space="preserve">el Conflicto Armado </w:t>
      </w:r>
      <w:r>
        <w:rPr>
          <w:rFonts w:cstheme="minorHAnsi"/>
          <w:sz w:val="26"/>
          <w:szCs w:val="26"/>
        </w:rPr>
        <w:t>d</w:t>
      </w:r>
      <w:r w:rsidRPr="00A941B6">
        <w:rPr>
          <w:rFonts w:cstheme="minorHAnsi"/>
          <w:sz w:val="26"/>
          <w:szCs w:val="26"/>
        </w:rPr>
        <w:t xml:space="preserve">el Municipio </w:t>
      </w:r>
      <w:r>
        <w:rPr>
          <w:rFonts w:cstheme="minorHAnsi"/>
          <w:sz w:val="26"/>
          <w:szCs w:val="26"/>
        </w:rPr>
        <w:t>d</w:t>
      </w:r>
      <w:r w:rsidRPr="00A941B6">
        <w:rPr>
          <w:rFonts w:cstheme="minorHAnsi"/>
          <w:sz w:val="26"/>
          <w:szCs w:val="26"/>
        </w:rPr>
        <w:t xml:space="preserve">e </w:t>
      </w:r>
      <w:r>
        <w:rPr>
          <w:rFonts w:cstheme="minorHAnsi"/>
          <w:sz w:val="26"/>
          <w:szCs w:val="26"/>
        </w:rPr>
        <w:t>L</w:t>
      </w:r>
      <w:r w:rsidRPr="00A941B6">
        <w:rPr>
          <w:rFonts w:cstheme="minorHAnsi"/>
          <w:sz w:val="26"/>
          <w:szCs w:val="26"/>
        </w:rPr>
        <w:t xml:space="preserve">os Patios </w:t>
      </w:r>
      <w:r>
        <w:rPr>
          <w:rFonts w:cstheme="minorHAnsi"/>
          <w:sz w:val="26"/>
          <w:szCs w:val="26"/>
        </w:rPr>
        <w:t>-</w:t>
      </w:r>
      <w:proofErr w:type="spellStart"/>
      <w:r w:rsidRPr="00A941B6">
        <w:rPr>
          <w:rFonts w:cstheme="minorHAnsi"/>
          <w:sz w:val="26"/>
          <w:szCs w:val="26"/>
        </w:rPr>
        <w:t>Asodevicamupat</w:t>
      </w:r>
      <w:proofErr w:type="spellEnd"/>
    </w:p>
    <w:p w:rsidR="00A941B6" w:rsidRDefault="00A941B6" w:rsidP="00A941B6">
      <w:pPr>
        <w:spacing w:after="0" w:line="240" w:lineRule="auto"/>
        <w:rPr>
          <w:rFonts w:cstheme="minorHAnsi"/>
          <w:sz w:val="26"/>
          <w:szCs w:val="26"/>
        </w:rPr>
      </w:pPr>
      <w:r w:rsidRPr="00A941B6">
        <w:rPr>
          <w:rFonts w:cstheme="minorHAnsi"/>
          <w:sz w:val="26"/>
          <w:szCs w:val="26"/>
        </w:rPr>
        <w:t xml:space="preserve">Asociación </w:t>
      </w:r>
      <w:r>
        <w:rPr>
          <w:rFonts w:cstheme="minorHAnsi"/>
          <w:sz w:val="26"/>
          <w:szCs w:val="26"/>
        </w:rPr>
        <w:t>d</w:t>
      </w:r>
      <w:r w:rsidRPr="00A941B6">
        <w:rPr>
          <w:rFonts w:cstheme="minorHAnsi"/>
          <w:sz w:val="26"/>
          <w:szCs w:val="26"/>
        </w:rPr>
        <w:t xml:space="preserve">e Desplazados </w:t>
      </w:r>
      <w:r>
        <w:rPr>
          <w:rFonts w:cstheme="minorHAnsi"/>
          <w:sz w:val="26"/>
          <w:szCs w:val="26"/>
        </w:rPr>
        <w:t>d</w:t>
      </w:r>
      <w:r w:rsidRPr="00A941B6">
        <w:rPr>
          <w:rFonts w:cstheme="minorHAnsi"/>
          <w:sz w:val="26"/>
          <w:szCs w:val="26"/>
        </w:rPr>
        <w:t xml:space="preserve">e Norte </w:t>
      </w:r>
      <w:r>
        <w:rPr>
          <w:rFonts w:cstheme="minorHAnsi"/>
          <w:sz w:val="26"/>
          <w:szCs w:val="26"/>
        </w:rPr>
        <w:t>d</w:t>
      </w:r>
      <w:r w:rsidRPr="00A941B6">
        <w:rPr>
          <w:rFonts w:cstheme="minorHAnsi"/>
          <w:sz w:val="26"/>
          <w:szCs w:val="26"/>
        </w:rPr>
        <w:t xml:space="preserve">e Santander </w:t>
      </w:r>
      <w:r>
        <w:rPr>
          <w:rFonts w:cstheme="minorHAnsi"/>
          <w:sz w:val="26"/>
          <w:szCs w:val="26"/>
        </w:rPr>
        <w:t xml:space="preserve">- </w:t>
      </w:r>
      <w:proofErr w:type="spellStart"/>
      <w:r w:rsidRPr="00A941B6">
        <w:rPr>
          <w:rFonts w:cstheme="minorHAnsi"/>
          <w:sz w:val="26"/>
          <w:szCs w:val="26"/>
        </w:rPr>
        <w:t>Asodespan</w:t>
      </w:r>
      <w:proofErr w:type="spellEnd"/>
    </w:p>
    <w:p w:rsidR="00665F9B" w:rsidRPr="00665F9B" w:rsidRDefault="00D91D19" w:rsidP="00665F9B">
      <w:pPr>
        <w:spacing w:after="0" w:line="240" w:lineRule="auto"/>
        <w:rPr>
          <w:rFonts w:cstheme="minorHAnsi"/>
          <w:sz w:val="26"/>
          <w:szCs w:val="26"/>
        </w:rPr>
      </w:pPr>
      <w:r w:rsidRPr="00665F9B">
        <w:rPr>
          <w:rFonts w:cstheme="minorHAnsi"/>
          <w:sz w:val="26"/>
          <w:szCs w:val="26"/>
        </w:rPr>
        <w:t xml:space="preserve">Fundación Rostros </w:t>
      </w:r>
      <w:proofErr w:type="spellStart"/>
      <w:r w:rsidRPr="00665F9B">
        <w:rPr>
          <w:rFonts w:cstheme="minorHAnsi"/>
          <w:sz w:val="26"/>
          <w:szCs w:val="26"/>
        </w:rPr>
        <w:t>Diveros</w:t>
      </w:r>
      <w:proofErr w:type="spellEnd"/>
      <w:r w:rsidRPr="00665F9B">
        <w:rPr>
          <w:rFonts w:cstheme="minorHAnsi"/>
          <w:sz w:val="26"/>
          <w:szCs w:val="26"/>
        </w:rPr>
        <w:t xml:space="preserve"> </w:t>
      </w:r>
      <w:proofErr w:type="spellStart"/>
      <w:r w:rsidRPr="00665F9B">
        <w:rPr>
          <w:rFonts w:cstheme="minorHAnsi"/>
          <w:sz w:val="26"/>
          <w:szCs w:val="26"/>
        </w:rPr>
        <w:t>Lgbti+H</w:t>
      </w:r>
      <w:proofErr w:type="spellEnd"/>
    </w:p>
    <w:p w:rsidR="00665F9B" w:rsidRDefault="00D91D19" w:rsidP="00665F9B">
      <w:pPr>
        <w:spacing w:after="0" w:line="240" w:lineRule="auto"/>
        <w:rPr>
          <w:rFonts w:cstheme="minorHAnsi"/>
          <w:sz w:val="26"/>
          <w:szCs w:val="26"/>
        </w:rPr>
      </w:pPr>
      <w:r w:rsidRPr="00665F9B">
        <w:rPr>
          <w:rFonts w:cstheme="minorHAnsi"/>
          <w:sz w:val="26"/>
          <w:szCs w:val="26"/>
        </w:rPr>
        <w:t xml:space="preserve">Sindicato </w:t>
      </w:r>
      <w:r>
        <w:rPr>
          <w:rFonts w:cstheme="minorHAnsi"/>
          <w:sz w:val="26"/>
          <w:szCs w:val="26"/>
        </w:rPr>
        <w:t>d</w:t>
      </w:r>
      <w:r w:rsidRPr="00665F9B">
        <w:rPr>
          <w:rFonts w:cstheme="minorHAnsi"/>
          <w:sz w:val="26"/>
          <w:szCs w:val="26"/>
        </w:rPr>
        <w:t xml:space="preserve">e Trabajadores Independientes </w:t>
      </w:r>
      <w:r>
        <w:rPr>
          <w:rFonts w:cstheme="minorHAnsi"/>
          <w:sz w:val="26"/>
          <w:szCs w:val="26"/>
        </w:rPr>
        <w:t xml:space="preserve">(ATI) </w:t>
      </w:r>
      <w:r w:rsidRPr="00665F9B">
        <w:rPr>
          <w:rFonts w:cstheme="minorHAnsi"/>
          <w:sz w:val="26"/>
          <w:szCs w:val="26"/>
        </w:rPr>
        <w:t>Seccional C</w:t>
      </w:r>
      <w:r>
        <w:rPr>
          <w:rFonts w:cstheme="minorHAnsi"/>
          <w:sz w:val="26"/>
          <w:szCs w:val="26"/>
        </w:rPr>
        <w:t>ú</w:t>
      </w:r>
      <w:r w:rsidRPr="00665F9B">
        <w:rPr>
          <w:rFonts w:cstheme="minorHAnsi"/>
          <w:sz w:val="26"/>
          <w:szCs w:val="26"/>
        </w:rPr>
        <w:t>cuta</w:t>
      </w:r>
    </w:p>
    <w:p w:rsidR="00B46B32" w:rsidRDefault="00B46B32" w:rsidP="00665F9B">
      <w:pPr>
        <w:spacing w:after="0" w:line="240" w:lineRule="auto"/>
        <w:rPr>
          <w:rFonts w:cstheme="minorHAnsi"/>
          <w:sz w:val="26"/>
          <w:szCs w:val="26"/>
        </w:rPr>
      </w:pPr>
      <w:r w:rsidRPr="00B46B32">
        <w:rPr>
          <w:rFonts w:cstheme="minorHAnsi"/>
          <w:sz w:val="26"/>
          <w:szCs w:val="26"/>
        </w:rPr>
        <w:t>Corporación Red Departamental de Defensores de Derechos Humanos</w:t>
      </w:r>
    </w:p>
    <w:p w:rsidR="00650C76" w:rsidRDefault="002C7173" w:rsidP="00650C76">
      <w:pPr>
        <w:spacing w:after="0" w:line="240" w:lineRule="auto"/>
        <w:rPr>
          <w:rFonts w:cstheme="minorHAnsi"/>
          <w:sz w:val="26"/>
          <w:szCs w:val="26"/>
        </w:rPr>
      </w:pPr>
      <w:r w:rsidRPr="002C7173">
        <w:rPr>
          <w:rFonts w:cstheme="minorHAnsi"/>
          <w:sz w:val="26"/>
          <w:szCs w:val="26"/>
        </w:rPr>
        <w:t>Asociación de Vendedores Informales de Cúcuta</w:t>
      </w:r>
      <w:r>
        <w:rPr>
          <w:rFonts w:cstheme="minorHAnsi"/>
          <w:sz w:val="26"/>
          <w:szCs w:val="26"/>
        </w:rPr>
        <w:t xml:space="preserve"> </w:t>
      </w:r>
      <w:r w:rsidR="00DB0845">
        <w:rPr>
          <w:rFonts w:cstheme="minorHAnsi"/>
          <w:sz w:val="26"/>
          <w:szCs w:val="26"/>
        </w:rPr>
        <w:t>–</w:t>
      </w:r>
      <w:r>
        <w:rPr>
          <w:rFonts w:cstheme="minorHAnsi"/>
          <w:sz w:val="26"/>
          <w:szCs w:val="26"/>
        </w:rPr>
        <w:t xml:space="preserve"> </w:t>
      </w:r>
      <w:proofErr w:type="spellStart"/>
      <w:r w:rsidR="00650C76" w:rsidRPr="00650C76">
        <w:rPr>
          <w:rFonts w:cstheme="minorHAnsi"/>
          <w:sz w:val="26"/>
          <w:szCs w:val="26"/>
        </w:rPr>
        <w:t>A</w:t>
      </w:r>
      <w:r>
        <w:rPr>
          <w:rFonts w:cstheme="minorHAnsi"/>
          <w:sz w:val="26"/>
          <w:szCs w:val="26"/>
        </w:rPr>
        <w:t>sovicut</w:t>
      </w:r>
      <w:proofErr w:type="spellEnd"/>
    </w:p>
    <w:p w:rsidR="00650C76" w:rsidRPr="00DB0845" w:rsidRDefault="00DB0845" w:rsidP="00DB0845">
      <w:pPr>
        <w:spacing w:after="0" w:line="240" w:lineRule="auto"/>
        <w:rPr>
          <w:rFonts w:cstheme="minorHAnsi"/>
          <w:sz w:val="26"/>
          <w:szCs w:val="26"/>
        </w:rPr>
      </w:pPr>
      <w:r w:rsidRPr="00DB0845">
        <w:rPr>
          <w:rFonts w:ascii="Calibri" w:hAnsi="Calibri" w:cs="Calibri"/>
          <w:sz w:val="26"/>
          <w:szCs w:val="26"/>
        </w:rPr>
        <w:t>Unión General de Trabajadores en la Economía Informal</w:t>
      </w:r>
      <w:r>
        <w:rPr>
          <w:rFonts w:ascii="Calibri" w:hAnsi="Calibri" w:cs="Calibri"/>
          <w:sz w:val="26"/>
          <w:szCs w:val="26"/>
        </w:rPr>
        <w:t xml:space="preserve"> - </w:t>
      </w:r>
      <w:r w:rsidR="00650C76" w:rsidRPr="00DB0845">
        <w:rPr>
          <w:rFonts w:cstheme="minorHAnsi"/>
          <w:sz w:val="26"/>
          <w:szCs w:val="26"/>
        </w:rPr>
        <w:t>UGTI</w:t>
      </w:r>
    </w:p>
    <w:p w:rsidR="00650C76" w:rsidRDefault="008752BB" w:rsidP="00650C76">
      <w:pPr>
        <w:spacing w:after="0" w:line="240" w:lineRule="auto"/>
        <w:rPr>
          <w:rFonts w:cstheme="minorHAnsi"/>
          <w:sz w:val="26"/>
          <w:szCs w:val="26"/>
        </w:rPr>
      </w:pPr>
      <w:r w:rsidRPr="008752BB">
        <w:rPr>
          <w:rFonts w:cstheme="minorHAnsi"/>
          <w:sz w:val="26"/>
          <w:szCs w:val="26"/>
        </w:rPr>
        <w:t xml:space="preserve">Sindicato de </w:t>
      </w:r>
      <w:r>
        <w:rPr>
          <w:rFonts w:cstheme="minorHAnsi"/>
          <w:sz w:val="26"/>
          <w:szCs w:val="26"/>
        </w:rPr>
        <w:t>T</w:t>
      </w:r>
      <w:r w:rsidRPr="008752BB">
        <w:rPr>
          <w:rFonts w:cstheme="minorHAnsi"/>
          <w:sz w:val="26"/>
          <w:szCs w:val="26"/>
        </w:rPr>
        <w:t xml:space="preserve">rabajadores de la </w:t>
      </w:r>
      <w:r>
        <w:rPr>
          <w:rFonts w:cstheme="minorHAnsi"/>
          <w:sz w:val="26"/>
          <w:szCs w:val="26"/>
        </w:rPr>
        <w:t>E</w:t>
      </w:r>
      <w:r w:rsidRPr="008752BB">
        <w:rPr>
          <w:rFonts w:cstheme="minorHAnsi"/>
          <w:sz w:val="26"/>
          <w:szCs w:val="26"/>
        </w:rPr>
        <w:t xml:space="preserve">conomía </w:t>
      </w:r>
      <w:r>
        <w:rPr>
          <w:rFonts w:cstheme="minorHAnsi"/>
          <w:sz w:val="26"/>
          <w:szCs w:val="26"/>
        </w:rPr>
        <w:t>I</w:t>
      </w:r>
      <w:r w:rsidRPr="008752BB">
        <w:rPr>
          <w:rFonts w:cstheme="minorHAnsi"/>
          <w:sz w:val="26"/>
          <w:szCs w:val="26"/>
        </w:rPr>
        <w:t xml:space="preserve">nformal de </w:t>
      </w:r>
      <w:r>
        <w:rPr>
          <w:rFonts w:cstheme="minorHAnsi"/>
          <w:sz w:val="26"/>
          <w:szCs w:val="26"/>
        </w:rPr>
        <w:t>N</w:t>
      </w:r>
      <w:r w:rsidRPr="008752BB">
        <w:rPr>
          <w:rFonts w:cstheme="minorHAnsi"/>
          <w:sz w:val="26"/>
          <w:szCs w:val="26"/>
        </w:rPr>
        <w:t>orte de Santander</w:t>
      </w:r>
      <w:r>
        <w:rPr>
          <w:rFonts w:cstheme="minorHAnsi"/>
          <w:sz w:val="26"/>
          <w:szCs w:val="26"/>
        </w:rPr>
        <w:t xml:space="preserve"> </w:t>
      </w:r>
      <w:r w:rsidR="00DF64B8">
        <w:rPr>
          <w:rFonts w:cstheme="minorHAnsi"/>
          <w:sz w:val="26"/>
          <w:szCs w:val="26"/>
        </w:rPr>
        <w:t>–</w:t>
      </w:r>
      <w:r>
        <w:rPr>
          <w:rFonts w:cstheme="minorHAnsi"/>
          <w:sz w:val="26"/>
          <w:szCs w:val="26"/>
        </w:rPr>
        <w:t xml:space="preserve"> </w:t>
      </w:r>
      <w:proofErr w:type="spellStart"/>
      <w:r w:rsidR="00650C76" w:rsidRPr="00650C76">
        <w:rPr>
          <w:rFonts w:cstheme="minorHAnsi"/>
          <w:sz w:val="26"/>
          <w:szCs w:val="26"/>
        </w:rPr>
        <w:t>Sintraecons</w:t>
      </w:r>
      <w:proofErr w:type="spellEnd"/>
    </w:p>
    <w:p w:rsidR="00DF64B8" w:rsidRDefault="00DF64B8" w:rsidP="00650C76">
      <w:pPr>
        <w:spacing w:after="0" w:line="240" w:lineRule="auto"/>
        <w:rPr>
          <w:rFonts w:cstheme="minorHAnsi"/>
          <w:sz w:val="26"/>
          <w:szCs w:val="26"/>
        </w:rPr>
      </w:pPr>
      <w:proofErr w:type="spellStart"/>
      <w:r>
        <w:rPr>
          <w:rFonts w:cstheme="minorHAnsi"/>
          <w:sz w:val="26"/>
          <w:szCs w:val="26"/>
        </w:rPr>
        <w:t>Cronopios</w:t>
      </w:r>
      <w:proofErr w:type="spellEnd"/>
      <w:r>
        <w:rPr>
          <w:rFonts w:cstheme="minorHAnsi"/>
          <w:sz w:val="26"/>
          <w:szCs w:val="26"/>
        </w:rPr>
        <w:t>, café con letras</w:t>
      </w:r>
    </w:p>
    <w:p w:rsidR="00665F9B" w:rsidRDefault="00665F9B" w:rsidP="00E01AD5">
      <w:pPr>
        <w:spacing w:after="0" w:line="240" w:lineRule="auto"/>
        <w:rPr>
          <w:rFonts w:cstheme="minorHAnsi"/>
          <w:sz w:val="26"/>
          <w:szCs w:val="26"/>
        </w:rPr>
      </w:pPr>
    </w:p>
    <w:p w:rsidR="00665F9B" w:rsidRDefault="00665F9B" w:rsidP="00665F9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María Camila Suárez Figueroa Abogada, activista feminista</w:t>
      </w:r>
    </w:p>
    <w:p w:rsidR="009F49C5" w:rsidRDefault="009F49C5" w:rsidP="00665F9B">
      <w:p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Renson</w:t>
      </w:r>
      <w:proofErr w:type="spellEnd"/>
      <w:r>
        <w:rPr>
          <w:sz w:val="26"/>
          <w:szCs w:val="26"/>
        </w:rPr>
        <w:t xml:space="preserve"> Said, </w:t>
      </w:r>
      <w:r w:rsidR="00B85261">
        <w:rPr>
          <w:sz w:val="26"/>
          <w:szCs w:val="26"/>
        </w:rPr>
        <w:t>columnista y escritor</w:t>
      </w:r>
    </w:p>
    <w:p w:rsidR="00B46B32" w:rsidRDefault="00B46B32" w:rsidP="00B46B32">
      <w:pPr>
        <w:spacing w:after="0" w:line="240" w:lineRule="auto"/>
        <w:rPr>
          <w:rFonts w:cstheme="minorHAnsi"/>
          <w:sz w:val="26"/>
          <w:szCs w:val="26"/>
        </w:rPr>
      </w:pPr>
      <w:r>
        <w:rPr>
          <w:sz w:val="26"/>
          <w:szCs w:val="26"/>
        </w:rPr>
        <w:t xml:space="preserve">Carlos Arturo Ramos, </w:t>
      </w:r>
      <w:r>
        <w:rPr>
          <w:rFonts w:cstheme="minorHAnsi"/>
          <w:sz w:val="26"/>
          <w:szCs w:val="26"/>
        </w:rPr>
        <w:t>d</w:t>
      </w:r>
      <w:r w:rsidRPr="00B46B32">
        <w:rPr>
          <w:rFonts w:cstheme="minorHAnsi"/>
          <w:sz w:val="26"/>
          <w:szCs w:val="26"/>
        </w:rPr>
        <w:t xml:space="preserve">irector </w:t>
      </w:r>
      <w:r>
        <w:rPr>
          <w:rFonts w:cstheme="minorHAnsi"/>
          <w:sz w:val="26"/>
          <w:szCs w:val="26"/>
        </w:rPr>
        <w:t>a</w:t>
      </w:r>
      <w:r w:rsidRPr="00B46B32">
        <w:rPr>
          <w:rFonts w:cstheme="minorHAnsi"/>
          <w:sz w:val="26"/>
          <w:szCs w:val="26"/>
        </w:rPr>
        <w:t>dministrativo</w:t>
      </w:r>
      <w:r>
        <w:rPr>
          <w:rFonts w:cstheme="minorHAnsi"/>
          <w:sz w:val="26"/>
          <w:szCs w:val="26"/>
        </w:rPr>
        <w:t xml:space="preserve"> de la </w:t>
      </w:r>
      <w:r w:rsidRPr="00B46B32">
        <w:rPr>
          <w:rFonts w:cstheme="minorHAnsi"/>
          <w:sz w:val="26"/>
          <w:szCs w:val="26"/>
        </w:rPr>
        <w:t>Corporación Red Departamental de Defensores de Derechos Humanos</w:t>
      </w:r>
    </w:p>
    <w:p w:rsidR="00B46B32" w:rsidRDefault="00B46B32" w:rsidP="00B46B3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María Susana </w:t>
      </w:r>
      <w:proofErr w:type="spellStart"/>
      <w:r>
        <w:rPr>
          <w:sz w:val="26"/>
          <w:szCs w:val="26"/>
        </w:rPr>
        <w:t>Marlés</w:t>
      </w:r>
      <w:proofErr w:type="spellEnd"/>
      <w:r>
        <w:rPr>
          <w:sz w:val="26"/>
          <w:szCs w:val="26"/>
        </w:rPr>
        <w:t xml:space="preserve"> Herrera, académica e investigadora</w:t>
      </w:r>
    </w:p>
    <w:p w:rsidR="00F7559D" w:rsidRDefault="00F7559D" w:rsidP="00B46B32">
      <w:p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Waddit</w:t>
      </w:r>
      <w:proofErr w:type="spellEnd"/>
      <w:r>
        <w:rPr>
          <w:sz w:val="26"/>
          <w:szCs w:val="26"/>
        </w:rPr>
        <w:t xml:space="preserve"> Díaz-Abdalá, docente universitario</w:t>
      </w:r>
    </w:p>
    <w:p w:rsidR="009F49C5" w:rsidRDefault="009F49C5" w:rsidP="00665F9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María Astrid Toscano Villán, </w:t>
      </w:r>
      <w:r w:rsidR="00B85261">
        <w:rPr>
          <w:sz w:val="26"/>
          <w:szCs w:val="26"/>
        </w:rPr>
        <w:t>comunicadora social y política</w:t>
      </w:r>
    </w:p>
    <w:p w:rsidR="002B3DEB" w:rsidRDefault="002B3DEB" w:rsidP="00665F9B">
      <w:pPr>
        <w:spacing w:after="0" w:line="240" w:lineRule="auto"/>
        <w:rPr>
          <w:sz w:val="26"/>
          <w:szCs w:val="26"/>
        </w:rPr>
      </w:pPr>
      <w:proofErr w:type="spellStart"/>
      <w:r w:rsidRPr="002B3DEB">
        <w:rPr>
          <w:sz w:val="26"/>
          <w:szCs w:val="26"/>
        </w:rPr>
        <w:t>Jeimy</w:t>
      </w:r>
      <w:proofErr w:type="spellEnd"/>
      <w:r w:rsidRPr="002B3DEB">
        <w:rPr>
          <w:sz w:val="26"/>
          <w:szCs w:val="26"/>
        </w:rPr>
        <w:t xml:space="preserve"> Tatiana Salas, psicóloga</w:t>
      </w:r>
      <w:r>
        <w:rPr>
          <w:sz w:val="26"/>
          <w:szCs w:val="26"/>
        </w:rPr>
        <w:t xml:space="preserve"> y activista feminista</w:t>
      </w:r>
    </w:p>
    <w:p w:rsidR="00FF1F27" w:rsidRPr="00FF1F27" w:rsidRDefault="00FF1F27" w:rsidP="00FF1F2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Luis Edwin Patiño Piñeros</w:t>
      </w:r>
      <w:r w:rsidR="006C239C">
        <w:rPr>
          <w:sz w:val="26"/>
          <w:szCs w:val="26"/>
        </w:rPr>
        <w:t>, defensor de derechos humanos</w:t>
      </w:r>
    </w:p>
    <w:p w:rsidR="00FF1F27" w:rsidRDefault="00FF1F27" w:rsidP="00FF1F2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Lilia Piñeros</w:t>
      </w:r>
      <w:r w:rsidR="006C239C">
        <w:rPr>
          <w:sz w:val="26"/>
          <w:szCs w:val="26"/>
        </w:rPr>
        <w:t>, ama de casa</w:t>
      </w:r>
    </w:p>
    <w:p w:rsidR="006C239C" w:rsidRDefault="006C239C" w:rsidP="00FF1F27">
      <w:pPr>
        <w:spacing w:after="0" w:line="240" w:lineRule="auto"/>
        <w:rPr>
          <w:sz w:val="26"/>
          <w:szCs w:val="26"/>
        </w:rPr>
      </w:pPr>
      <w:r w:rsidRPr="006C239C">
        <w:rPr>
          <w:sz w:val="26"/>
          <w:szCs w:val="26"/>
        </w:rPr>
        <w:t xml:space="preserve">Jorge Alirio Álvarez Ortega, </w:t>
      </w:r>
      <w:r>
        <w:rPr>
          <w:sz w:val="26"/>
          <w:szCs w:val="26"/>
        </w:rPr>
        <w:t>a</w:t>
      </w:r>
      <w:r w:rsidRPr="006C239C">
        <w:rPr>
          <w:sz w:val="26"/>
          <w:szCs w:val="26"/>
        </w:rPr>
        <w:t xml:space="preserve">ctivista de la </w:t>
      </w:r>
      <w:r>
        <w:rPr>
          <w:sz w:val="26"/>
          <w:szCs w:val="26"/>
        </w:rPr>
        <w:t>p</w:t>
      </w:r>
      <w:r w:rsidRPr="006C239C">
        <w:rPr>
          <w:sz w:val="26"/>
          <w:szCs w:val="26"/>
        </w:rPr>
        <w:t xml:space="preserve">oblación </w:t>
      </w:r>
      <w:proofErr w:type="spellStart"/>
      <w:r>
        <w:rPr>
          <w:sz w:val="26"/>
          <w:szCs w:val="26"/>
        </w:rPr>
        <w:t>l</w:t>
      </w:r>
      <w:r w:rsidRPr="006C239C">
        <w:rPr>
          <w:sz w:val="26"/>
          <w:szCs w:val="26"/>
        </w:rPr>
        <w:t>gbti</w:t>
      </w:r>
      <w:proofErr w:type="spellEnd"/>
    </w:p>
    <w:p w:rsidR="00EF0D98" w:rsidRDefault="00EF0D98" w:rsidP="00FF1F27">
      <w:pPr>
        <w:spacing w:after="0" w:line="240" w:lineRule="auto"/>
        <w:rPr>
          <w:sz w:val="26"/>
          <w:szCs w:val="26"/>
        </w:rPr>
      </w:pPr>
      <w:proofErr w:type="spellStart"/>
      <w:r w:rsidRPr="00EF0D98">
        <w:rPr>
          <w:sz w:val="26"/>
          <w:szCs w:val="26"/>
        </w:rPr>
        <w:t>Wilfer</w:t>
      </w:r>
      <w:proofErr w:type="spellEnd"/>
      <w:r w:rsidRPr="00EF0D98">
        <w:rPr>
          <w:sz w:val="26"/>
          <w:szCs w:val="26"/>
        </w:rPr>
        <w:t xml:space="preserve"> Cediel Ibarra Hernández</w:t>
      </w:r>
      <w:r>
        <w:rPr>
          <w:sz w:val="26"/>
          <w:szCs w:val="26"/>
        </w:rPr>
        <w:t>,</w:t>
      </w:r>
      <w:r w:rsidRPr="00EF0D98">
        <w:rPr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 w:rsidRPr="00EF0D98">
        <w:rPr>
          <w:sz w:val="26"/>
          <w:szCs w:val="26"/>
        </w:rPr>
        <w:t xml:space="preserve">íctima </w:t>
      </w:r>
      <w:r>
        <w:rPr>
          <w:sz w:val="26"/>
          <w:szCs w:val="26"/>
        </w:rPr>
        <w:t xml:space="preserve">y </w:t>
      </w:r>
      <w:r w:rsidRPr="00EF0D98">
        <w:rPr>
          <w:sz w:val="26"/>
          <w:szCs w:val="26"/>
        </w:rPr>
        <w:t>l</w:t>
      </w:r>
      <w:r>
        <w:rPr>
          <w:sz w:val="26"/>
          <w:szCs w:val="26"/>
        </w:rPr>
        <w:t>í</w:t>
      </w:r>
      <w:r w:rsidRPr="00EF0D98">
        <w:rPr>
          <w:sz w:val="26"/>
          <w:szCs w:val="26"/>
        </w:rPr>
        <w:t xml:space="preserve">der </w:t>
      </w:r>
      <w:r>
        <w:rPr>
          <w:sz w:val="26"/>
          <w:szCs w:val="26"/>
        </w:rPr>
        <w:t xml:space="preserve">de la población </w:t>
      </w:r>
      <w:r w:rsidRPr="00EF0D98">
        <w:rPr>
          <w:sz w:val="26"/>
          <w:szCs w:val="26"/>
        </w:rPr>
        <w:t>LGBTI</w:t>
      </w:r>
    </w:p>
    <w:p w:rsidR="00DF64B8" w:rsidRDefault="00DF64B8" w:rsidP="00FF1F27">
      <w:p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Jhon</w:t>
      </w:r>
      <w:proofErr w:type="spellEnd"/>
      <w:r>
        <w:rPr>
          <w:sz w:val="26"/>
          <w:szCs w:val="26"/>
        </w:rPr>
        <w:t xml:space="preserve"> Guerrero Fuentes, docente de música</w:t>
      </w:r>
    </w:p>
    <w:p w:rsidR="00DF64B8" w:rsidRDefault="00DF64B8" w:rsidP="00FF1F27">
      <w:pPr>
        <w:spacing w:after="0" w:line="240" w:lineRule="auto"/>
        <w:rPr>
          <w:sz w:val="26"/>
          <w:szCs w:val="26"/>
        </w:rPr>
      </w:pPr>
      <w:r w:rsidRPr="00DF64B8">
        <w:rPr>
          <w:sz w:val="26"/>
          <w:szCs w:val="26"/>
        </w:rPr>
        <w:t xml:space="preserve">María Fernanda Gerena Duarte, </w:t>
      </w:r>
      <w:r>
        <w:rPr>
          <w:sz w:val="26"/>
          <w:szCs w:val="26"/>
        </w:rPr>
        <w:t>i</w:t>
      </w:r>
      <w:r w:rsidRPr="00DF64B8">
        <w:rPr>
          <w:sz w:val="26"/>
          <w:szCs w:val="26"/>
        </w:rPr>
        <w:t xml:space="preserve">ngeniera de </w:t>
      </w:r>
      <w:r>
        <w:rPr>
          <w:sz w:val="26"/>
          <w:szCs w:val="26"/>
        </w:rPr>
        <w:t>s</w:t>
      </w:r>
      <w:r w:rsidRPr="00DF64B8">
        <w:rPr>
          <w:sz w:val="26"/>
          <w:szCs w:val="26"/>
        </w:rPr>
        <w:t>istemas</w:t>
      </w:r>
      <w:r>
        <w:rPr>
          <w:sz w:val="26"/>
          <w:szCs w:val="26"/>
        </w:rPr>
        <w:t xml:space="preserve"> y</w:t>
      </w:r>
      <w:r w:rsidRPr="00DF64B8">
        <w:rPr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 w:rsidRPr="00DF64B8">
        <w:rPr>
          <w:sz w:val="26"/>
          <w:szCs w:val="26"/>
        </w:rPr>
        <w:t>ocente</w:t>
      </w:r>
    </w:p>
    <w:p w:rsidR="00DF64B8" w:rsidRDefault="00DF64B8" w:rsidP="00FF1F2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Juliana Acero Camaño, docente e investigadora</w:t>
      </w:r>
    </w:p>
    <w:p w:rsidR="00DF64B8" w:rsidRDefault="00DF64B8" w:rsidP="00FF1F27">
      <w:pPr>
        <w:spacing w:after="0" w:line="240" w:lineRule="auto"/>
        <w:rPr>
          <w:sz w:val="26"/>
          <w:szCs w:val="26"/>
        </w:rPr>
      </w:pPr>
      <w:r w:rsidRPr="00DF64B8">
        <w:rPr>
          <w:sz w:val="26"/>
          <w:szCs w:val="26"/>
        </w:rPr>
        <w:t>Leidy Paola Arenas Maldonado, ingeniera civil</w:t>
      </w:r>
    </w:p>
    <w:p w:rsidR="00DF64B8" w:rsidRDefault="00DF64B8" w:rsidP="00FF1F27">
      <w:pPr>
        <w:spacing w:after="0" w:line="240" w:lineRule="auto"/>
        <w:rPr>
          <w:sz w:val="26"/>
          <w:szCs w:val="26"/>
        </w:rPr>
      </w:pPr>
      <w:r w:rsidRPr="00DF64B8">
        <w:rPr>
          <w:sz w:val="26"/>
          <w:szCs w:val="26"/>
        </w:rPr>
        <w:t>Natalia Calonge</w:t>
      </w:r>
      <w:r>
        <w:rPr>
          <w:sz w:val="26"/>
          <w:szCs w:val="26"/>
        </w:rPr>
        <w:t>, i</w:t>
      </w:r>
      <w:r w:rsidRPr="00DF64B8">
        <w:rPr>
          <w:sz w:val="26"/>
          <w:szCs w:val="26"/>
        </w:rPr>
        <w:t>ngeniera de proyectos</w:t>
      </w:r>
      <w:r>
        <w:rPr>
          <w:sz w:val="26"/>
          <w:szCs w:val="26"/>
        </w:rPr>
        <w:t xml:space="preserve"> en el sector TIC</w:t>
      </w:r>
    </w:p>
    <w:p w:rsidR="00DF64B8" w:rsidRDefault="00DF64B8" w:rsidP="00FF1F27">
      <w:pPr>
        <w:spacing w:after="0" w:line="240" w:lineRule="auto"/>
        <w:rPr>
          <w:sz w:val="26"/>
          <w:szCs w:val="26"/>
        </w:rPr>
      </w:pPr>
      <w:r w:rsidRPr="00DF64B8">
        <w:rPr>
          <w:sz w:val="26"/>
          <w:szCs w:val="26"/>
        </w:rPr>
        <w:t xml:space="preserve">Trino </w:t>
      </w:r>
      <w:proofErr w:type="spellStart"/>
      <w:r w:rsidRPr="00DF64B8">
        <w:rPr>
          <w:sz w:val="26"/>
          <w:szCs w:val="26"/>
        </w:rPr>
        <w:t>Jhoan</w:t>
      </w:r>
      <w:proofErr w:type="spellEnd"/>
      <w:r w:rsidRPr="00DF64B8">
        <w:rPr>
          <w:sz w:val="26"/>
          <w:szCs w:val="26"/>
        </w:rPr>
        <w:t xml:space="preserve"> Alvernia Puentes</w:t>
      </w:r>
      <w:r>
        <w:rPr>
          <w:sz w:val="26"/>
          <w:szCs w:val="26"/>
        </w:rPr>
        <w:t>, licenciado en lengua castellana</w:t>
      </w:r>
      <w:bookmarkStart w:id="0" w:name="_GoBack"/>
      <w:bookmarkEnd w:id="0"/>
    </w:p>
    <w:sectPr w:rsidR="00DF64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656AC"/>
    <w:multiLevelType w:val="hybridMultilevel"/>
    <w:tmpl w:val="FA4605A8"/>
    <w:lvl w:ilvl="0" w:tplc="92A41A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37E8B"/>
    <w:multiLevelType w:val="hybridMultilevel"/>
    <w:tmpl w:val="8EF02712"/>
    <w:lvl w:ilvl="0" w:tplc="3D2A02D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17"/>
    <w:rsid w:val="00005FFC"/>
    <w:rsid w:val="00067805"/>
    <w:rsid w:val="001A488A"/>
    <w:rsid w:val="001C01F6"/>
    <w:rsid w:val="001C72D1"/>
    <w:rsid w:val="001E3162"/>
    <w:rsid w:val="002B3DEB"/>
    <w:rsid w:val="002C7173"/>
    <w:rsid w:val="003A643F"/>
    <w:rsid w:val="004B177F"/>
    <w:rsid w:val="004C7AB9"/>
    <w:rsid w:val="004D3217"/>
    <w:rsid w:val="00594C26"/>
    <w:rsid w:val="005B14F4"/>
    <w:rsid w:val="00650C76"/>
    <w:rsid w:val="00665F9B"/>
    <w:rsid w:val="006C239C"/>
    <w:rsid w:val="00752A4B"/>
    <w:rsid w:val="00811166"/>
    <w:rsid w:val="008742F6"/>
    <w:rsid w:val="008752BB"/>
    <w:rsid w:val="008A5BA1"/>
    <w:rsid w:val="0093312D"/>
    <w:rsid w:val="009F49C5"/>
    <w:rsid w:val="00A465AF"/>
    <w:rsid w:val="00A5492C"/>
    <w:rsid w:val="00A941B6"/>
    <w:rsid w:val="00AD51C9"/>
    <w:rsid w:val="00B46B32"/>
    <w:rsid w:val="00B85261"/>
    <w:rsid w:val="00BF5CC5"/>
    <w:rsid w:val="00C465ED"/>
    <w:rsid w:val="00C51685"/>
    <w:rsid w:val="00CD6915"/>
    <w:rsid w:val="00D13E18"/>
    <w:rsid w:val="00D91D19"/>
    <w:rsid w:val="00DB0845"/>
    <w:rsid w:val="00DB11D5"/>
    <w:rsid w:val="00DF64B8"/>
    <w:rsid w:val="00E01AD5"/>
    <w:rsid w:val="00E874E6"/>
    <w:rsid w:val="00EC06F0"/>
    <w:rsid w:val="00ED0952"/>
    <w:rsid w:val="00EF0D98"/>
    <w:rsid w:val="00EF1924"/>
    <w:rsid w:val="00F7559D"/>
    <w:rsid w:val="00FF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63C2"/>
  <w15:chartTrackingRefBased/>
  <w15:docId w15:val="{972490EF-A0CA-4003-A9C1-D5D5F9E4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1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 </cp:lastModifiedBy>
  <cp:revision>2</cp:revision>
  <dcterms:created xsi:type="dcterms:W3CDTF">2019-12-10T23:18:00Z</dcterms:created>
  <dcterms:modified xsi:type="dcterms:W3CDTF">2019-12-10T23:18:00Z</dcterms:modified>
</cp:coreProperties>
</file>